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723D2E68" w14:textId="5A9F1D4A" w:rsidR="00A23405" w:rsidRPr="00C47EF8" w:rsidRDefault="00A22DD4" w:rsidP="00C47EF8">
      <w:pPr>
        <w:jc w:val="center"/>
        <w:rPr>
          <w:b/>
          <w:bCs/>
          <w:lang w:eastAsia="lt-LT"/>
        </w:rPr>
      </w:pPr>
      <w:r w:rsidRPr="00A22DD4">
        <w:rPr>
          <w:b/>
          <w:bCs/>
          <w:szCs w:val="26"/>
        </w:rPr>
        <w:t>MODULINIO</w:t>
      </w:r>
      <w:r w:rsidR="008E31FF" w:rsidRPr="00A22DD4">
        <w:rPr>
          <w:b/>
          <w:bCs/>
          <w:szCs w:val="26"/>
        </w:rPr>
        <w:t xml:space="preserve"> </w:t>
      </w:r>
      <w:r w:rsidR="008E31FF">
        <w:rPr>
          <w:b/>
          <w:bCs/>
          <w:szCs w:val="26"/>
        </w:rPr>
        <w:t xml:space="preserve">TUALETO </w:t>
      </w:r>
      <w:r w:rsidR="00FC2D44" w:rsidRPr="001209CF">
        <w:rPr>
          <w:b/>
          <w:bCs/>
          <w:szCs w:val="26"/>
        </w:rPr>
        <w:t>PIRKIMUI</w:t>
      </w:r>
    </w:p>
    <w:p w14:paraId="302A3428" w14:textId="6E704B9F"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4B3FD7AE" w:rsidR="00A23405" w:rsidRPr="0070024B" w:rsidRDefault="0070024B" w:rsidP="0070024B">
      <w:pPr>
        <w:ind w:left="360"/>
        <w:jc w:val="center"/>
        <w:rPr>
          <w:b/>
        </w:rPr>
      </w:pPr>
      <w:r>
        <w:rPr>
          <w:b/>
        </w:rPr>
        <w:t xml:space="preserve">I. </w:t>
      </w:r>
      <w:r w:rsidR="00A23405" w:rsidRPr="0070024B">
        <w:rPr>
          <w:b/>
        </w:rPr>
        <w:t xml:space="preserve">INFORMACIJA APIE TIEKĖJĄ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3EBFBFF4" w:rsidR="00A23405" w:rsidRPr="00C47EF8" w:rsidRDefault="0070024B" w:rsidP="00A23405">
      <w:pPr>
        <w:spacing w:line="259" w:lineRule="auto"/>
        <w:ind w:left="720"/>
        <w:jc w:val="center"/>
        <w:rPr>
          <w:b/>
          <w:bCs/>
          <w:sz w:val="22"/>
          <w:szCs w:val="22"/>
        </w:rPr>
      </w:pPr>
      <w:r>
        <w:rPr>
          <w:b/>
          <w:bCs/>
          <w:sz w:val="22"/>
          <w:szCs w:val="22"/>
        </w:rPr>
        <w:t>II</w:t>
      </w:r>
      <w:r w:rsidR="00A23405" w:rsidRPr="00C47EF8">
        <w:rPr>
          <w:b/>
          <w:bCs/>
          <w:sz w:val="22"/>
          <w:szCs w:val="22"/>
        </w:rPr>
        <w:t xml:space="preserve">. INFORMACIJA APIE </w:t>
      </w:r>
      <w:bookmarkEnd w:id="1"/>
      <w:r w:rsidR="00A23405"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4E75D07A" w:rsidR="00A23405" w:rsidRPr="00C47EF8" w:rsidRDefault="0070024B" w:rsidP="00A23405">
      <w:pPr>
        <w:spacing w:line="259" w:lineRule="auto"/>
        <w:jc w:val="center"/>
        <w:rPr>
          <w:sz w:val="22"/>
          <w:szCs w:val="22"/>
        </w:rPr>
      </w:pPr>
      <w:r>
        <w:rPr>
          <w:b/>
          <w:bCs/>
          <w:sz w:val="22"/>
          <w:szCs w:val="22"/>
        </w:rPr>
        <w:t>III</w:t>
      </w:r>
      <w:r w:rsidR="00A23405" w:rsidRPr="00C47EF8">
        <w:rPr>
          <w:b/>
          <w:bCs/>
          <w:sz w:val="22"/>
          <w:szCs w:val="22"/>
        </w:rPr>
        <w:t>.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Subrangovo (-ų), </w:t>
            </w:r>
            <w:proofErr w:type="spellStart"/>
            <w:r w:rsidRPr="00C47EF8">
              <w:rPr>
                <w:rFonts w:eastAsia="Calibri"/>
                <w:sz w:val="22"/>
                <w:szCs w:val="22"/>
                <w:lang w:eastAsia="ar-SA"/>
              </w:rPr>
              <w:t>subteikėjo</w:t>
            </w:r>
            <w:proofErr w:type="spellEnd"/>
            <w:r w:rsidRPr="00C47EF8">
              <w:rPr>
                <w:rFonts w:eastAsia="Calibri"/>
                <w:sz w:val="22"/>
                <w:szCs w:val="22"/>
                <w:lang w:eastAsia="ar-SA"/>
              </w:rPr>
              <w:t xml:space="preserve"> (-ų) ar </w:t>
            </w:r>
            <w:proofErr w:type="spellStart"/>
            <w:r w:rsidRPr="00C47EF8">
              <w:rPr>
                <w:rFonts w:eastAsia="Calibri"/>
                <w:sz w:val="22"/>
                <w:szCs w:val="22"/>
                <w:lang w:eastAsia="ar-SA"/>
              </w:rPr>
              <w:t>subtiekėjo</w:t>
            </w:r>
            <w:proofErr w:type="spellEnd"/>
            <w:r w:rsidRPr="00C47EF8">
              <w:rPr>
                <w:rFonts w:eastAsia="Calibri"/>
                <w:sz w:val="22"/>
                <w:szCs w:val="22"/>
                <w:lang w:eastAsia="ar-SA"/>
              </w:rPr>
              <w:t xml:space="preserve">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48566BE9" w:rsidR="00A23405" w:rsidRPr="00C47EF8" w:rsidRDefault="0070024B" w:rsidP="00A23405">
      <w:pPr>
        <w:tabs>
          <w:tab w:val="left" w:pos="4008"/>
        </w:tabs>
        <w:jc w:val="center"/>
        <w:rPr>
          <w:b/>
          <w:sz w:val="22"/>
          <w:szCs w:val="22"/>
          <w:lang w:val="en-GB"/>
        </w:rPr>
      </w:pPr>
      <w:r>
        <w:rPr>
          <w:b/>
          <w:sz w:val="22"/>
          <w:szCs w:val="22"/>
          <w:lang w:val="en-GB"/>
        </w:rPr>
        <w:t>IV</w:t>
      </w:r>
      <w:r w:rsidR="00A23405" w:rsidRPr="00C47EF8">
        <w:rPr>
          <w:b/>
          <w:sz w:val="22"/>
          <w:szCs w:val="22"/>
          <w:lang w:val="en-GB"/>
        </w:rPr>
        <w:t>.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00CF3932" w:rsidR="00A23405" w:rsidRPr="005775C1" w:rsidRDefault="0070024B" w:rsidP="00A23405">
      <w:pPr>
        <w:jc w:val="center"/>
        <w:rPr>
          <w:b/>
        </w:rPr>
      </w:pPr>
      <w:r>
        <w:rPr>
          <w:b/>
        </w:rPr>
        <w:lastRenderedPageBreak/>
        <w:t>V</w:t>
      </w:r>
      <w:r w:rsidR="00A23405" w:rsidRPr="00310567">
        <w:rPr>
          <w:b/>
        </w:rPr>
        <w:t xml:space="preserve">. </w:t>
      </w:r>
      <w:r w:rsidR="00A23405" w:rsidRPr="00DE1360">
        <w:rPr>
          <w:b/>
        </w:rPr>
        <w:t xml:space="preserve">PASIŪLYMO KAINA </w:t>
      </w:r>
    </w:p>
    <w:p w14:paraId="6D7E2938" w14:textId="7947FB2B" w:rsidR="0034301A" w:rsidRPr="00D130B8"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bookmarkStart w:id="2" w:name="_Hlk134432588"/>
    </w:p>
    <w:tbl>
      <w:tblPr>
        <w:tblW w:w="9889"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9"/>
        <w:gridCol w:w="4536"/>
        <w:gridCol w:w="1417"/>
        <w:gridCol w:w="1276"/>
        <w:gridCol w:w="1701"/>
      </w:tblGrid>
      <w:tr w:rsidR="00A23405" w:rsidRPr="00152C1E" w14:paraId="0E4A45DB" w14:textId="77777777" w:rsidTr="00E70081">
        <w:trPr>
          <w:trHeight w:val="974"/>
        </w:trPr>
        <w:tc>
          <w:tcPr>
            <w:tcW w:w="959"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536"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34301A">
        <w:trPr>
          <w:trHeight w:val="141"/>
        </w:trPr>
        <w:tc>
          <w:tcPr>
            <w:tcW w:w="959"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536"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34301A">
        <w:tc>
          <w:tcPr>
            <w:tcW w:w="959" w:type="dxa"/>
          </w:tcPr>
          <w:p w14:paraId="3617F216" w14:textId="77777777" w:rsidR="00A23405" w:rsidRPr="00152C1E" w:rsidRDefault="00A23405" w:rsidP="009B7314">
            <w:pPr>
              <w:spacing w:before="60" w:after="60"/>
              <w:jc w:val="center"/>
              <w:rPr>
                <w:b/>
              </w:rPr>
            </w:pPr>
            <w:r w:rsidRPr="00152C1E">
              <w:rPr>
                <w:b/>
              </w:rPr>
              <w:t>1.</w:t>
            </w:r>
          </w:p>
        </w:tc>
        <w:tc>
          <w:tcPr>
            <w:tcW w:w="4536" w:type="dxa"/>
          </w:tcPr>
          <w:p w14:paraId="462AF7E0" w14:textId="77777777" w:rsidR="00A23405" w:rsidRDefault="00A22DD4" w:rsidP="00D130B8">
            <w:pPr>
              <w:spacing w:before="60" w:after="60"/>
              <w:jc w:val="both"/>
              <w:rPr>
                <w:b/>
                <w:lang w:eastAsia="lt-LT"/>
              </w:rPr>
            </w:pPr>
            <w:r w:rsidRPr="00A22DD4">
              <w:rPr>
                <w:b/>
                <w:lang w:eastAsia="lt-LT"/>
              </w:rPr>
              <w:t>Modulinis</w:t>
            </w:r>
            <w:r w:rsidR="008E31FF" w:rsidRPr="00A22DD4">
              <w:rPr>
                <w:b/>
                <w:lang w:eastAsia="lt-LT"/>
              </w:rPr>
              <w:t xml:space="preserve"> tualetas</w:t>
            </w:r>
          </w:p>
          <w:p w14:paraId="4FAEFE99" w14:textId="5C6FC023" w:rsidR="00A22DD4" w:rsidRPr="00A22DD4" w:rsidRDefault="00A22DD4" w:rsidP="00D130B8">
            <w:pPr>
              <w:spacing w:before="60" w:after="60"/>
              <w:jc w:val="both"/>
              <w:rPr>
                <w:b/>
                <w:color w:val="00000A"/>
                <w:lang w:eastAsia="lt-LT"/>
              </w:rPr>
            </w:pPr>
            <w:bookmarkStart w:id="3" w:name="_GoBack"/>
            <w:bookmarkEnd w:id="3"/>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bookmarkEnd w:id="2"/>
    <w:p w14:paraId="2040F34B" w14:textId="597B92F6" w:rsidR="00E70081" w:rsidRPr="00D130B8" w:rsidRDefault="00A23405" w:rsidP="00E70081">
      <w:pPr>
        <w:rPr>
          <w:b/>
        </w:rPr>
      </w:pPr>
      <w:r>
        <w:rPr>
          <w:rFonts w:eastAsia="Calibri" w:cs="Calibri"/>
          <w:b/>
          <w:bCs/>
          <w:i/>
          <w:color w:val="222222"/>
          <w:szCs w:val="22"/>
          <w:lang w:eastAsia="ar-SA"/>
        </w:rPr>
        <w:t>P</w:t>
      </w:r>
      <w:r w:rsidRPr="00481A6D">
        <w:rPr>
          <w:rFonts w:eastAsia="Calibri" w:cs="Calibri"/>
          <w:b/>
          <w:bCs/>
          <w:i/>
          <w:color w:val="222222"/>
          <w:szCs w:val="22"/>
          <w:lang w:eastAsia="ar-SA"/>
        </w:rPr>
        <w:t xml:space="preserve">asiūlymo kaina su PVM, </w:t>
      </w:r>
      <w:proofErr w:type="spellStart"/>
      <w:r w:rsidRPr="00481A6D">
        <w:rPr>
          <w:rFonts w:eastAsia="Calibri" w:cs="Calibri"/>
          <w:b/>
          <w:bCs/>
          <w:i/>
          <w:color w:val="222222"/>
          <w:szCs w:val="22"/>
          <w:lang w:eastAsia="ar-SA"/>
        </w:rPr>
        <w:t>Eur</w:t>
      </w:r>
      <w:proofErr w:type="spellEnd"/>
      <w:r w:rsidRPr="00481A6D">
        <w:rPr>
          <w:rFonts w:eastAsia="Calibri" w:cs="Calibri"/>
          <w:b/>
          <w:bCs/>
          <w:i/>
          <w:color w:val="222222"/>
          <w:szCs w:val="22"/>
          <w:lang w:eastAsia="ar-SA"/>
        </w:rPr>
        <w:t xml:space="preserve"> (žodžiais):</w:t>
      </w:r>
      <w:r w:rsidRPr="00152C1E">
        <w:rPr>
          <w:b/>
        </w:rPr>
        <w:t xml:space="preserve"> </w:t>
      </w:r>
      <w:r w:rsidR="00C47EF8">
        <w:rPr>
          <w:b/>
        </w:rPr>
        <w:t>...............................</w:t>
      </w:r>
    </w:p>
    <w:p w14:paraId="4F0D3E96" w14:textId="77777777" w:rsidR="00E70081" w:rsidRDefault="00E70081" w:rsidP="00A23405">
      <w:pPr>
        <w:rPr>
          <w:b/>
        </w:rPr>
      </w:pPr>
    </w:p>
    <w:p w14:paraId="2918DBC1" w14:textId="08524BA7" w:rsidR="00A23405" w:rsidRPr="00130347"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0874285A" w:rsidR="00A23405" w:rsidRPr="00E572DF" w:rsidRDefault="0070024B" w:rsidP="00A23405">
      <w:pPr>
        <w:pStyle w:val="Sraopastraipa"/>
        <w:autoSpaceDE w:val="0"/>
        <w:autoSpaceDN w:val="0"/>
        <w:adjustRightInd w:val="0"/>
        <w:spacing w:before="60" w:after="60"/>
        <w:ind w:left="714"/>
        <w:contextualSpacing w:val="0"/>
        <w:jc w:val="center"/>
        <w:rPr>
          <w:b/>
          <w:bCs/>
        </w:rPr>
      </w:pPr>
      <w:r>
        <w:rPr>
          <w:b/>
          <w:bCs/>
        </w:rPr>
        <w:t>VI</w:t>
      </w:r>
      <w:r w:rsidR="00A23405">
        <w:rPr>
          <w:b/>
          <w:bCs/>
        </w:rPr>
        <w:t xml:space="preserve">. </w:t>
      </w:r>
      <w:r w:rsidR="00A23405" w:rsidRPr="00152C1E">
        <w:rPr>
          <w:b/>
          <w:bCs/>
        </w:rPr>
        <w:t>SU PASIŪLYMU PATEIK</w:t>
      </w:r>
      <w:r w:rsidR="00A23405">
        <w:rPr>
          <w:b/>
          <w:bCs/>
        </w:rPr>
        <w:t>IAMI</w:t>
      </w:r>
      <w:r w:rsidR="00A23405"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0DA3368" w:rsidR="00A23405" w:rsidRPr="009E585F" w:rsidRDefault="0070024B" w:rsidP="00A23405">
      <w:pPr>
        <w:pStyle w:val="Sraopastraipa"/>
        <w:autoSpaceDE w:val="0"/>
        <w:autoSpaceDN w:val="0"/>
        <w:adjustRightInd w:val="0"/>
        <w:spacing w:before="60" w:after="60"/>
        <w:ind w:left="714"/>
        <w:contextualSpacing w:val="0"/>
        <w:jc w:val="center"/>
        <w:rPr>
          <w:b/>
          <w:bCs/>
        </w:rPr>
      </w:pPr>
      <w:r>
        <w:rPr>
          <w:b/>
          <w:bCs/>
        </w:rPr>
        <w:t>VII</w:t>
      </w:r>
      <w:r w:rsidR="00A23405">
        <w:rPr>
          <w:b/>
          <w:bCs/>
        </w:rPr>
        <w:t xml:space="preserve">. </w:t>
      </w:r>
      <w:r w:rsidR="00A23405"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4EA23484" w14:textId="77777777" w:rsidR="0018309C" w:rsidRDefault="0018309C" w:rsidP="0018309C">
      <w:pPr>
        <w:spacing w:before="60" w:after="60"/>
        <w:jc w:val="both"/>
        <w:rPr>
          <w:color w:val="000000" w:themeColor="text1"/>
        </w:rPr>
      </w:pPr>
    </w:p>
    <w:p w14:paraId="09B89064" w14:textId="77777777" w:rsidR="0018309C" w:rsidRPr="0018309C" w:rsidRDefault="0018309C" w:rsidP="0018309C">
      <w:pPr>
        <w:spacing w:before="60" w:after="60"/>
        <w:ind w:firstLine="720"/>
        <w:jc w:val="both"/>
        <w:rPr>
          <w:color w:val="000000" w:themeColor="text1"/>
        </w:rPr>
      </w:pPr>
      <w:r w:rsidRPr="0018309C">
        <w:rPr>
          <w:color w:val="000000" w:themeColor="text1"/>
        </w:rPr>
        <w:t>Pasirašydamas šį pasiūlymą, tvirtintu, kad:</w:t>
      </w:r>
    </w:p>
    <w:p w14:paraId="0887FB63" w14:textId="77777777" w:rsidR="0018309C" w:rsidRPr="0018309C" w:rsidRDefault="0018309C" w:rsidP="0018309C">
      <w:pPr>
        <w:spacing w:before="60" w:after="60"/>
        <w:ind w:firstLine="720"/>
        <w:jc w:val="both"/>
        <w:rPr>
          <w:color w:val="000000" w:themeColor="text1"/>
        </w:rPr>
      </w:pPr>
      <w:r w:rsidRPr="0018309C">
        <w:rPr>
          <w:color w:val="000000" w:themeColor="text1"/>
        </w:rPr>
        <w:t>1)</w:t>
      </w:r>
      <w:r w:rsidRPr="0018309C">
        <w:rPr>
          <w:color w:val="000000" w:themeColor="text1"/>
        </w:rPr>
        <w:tab/>
        <w:t>pasiūlymas galioja Sąlygose nurodytą terminą;</w:t>
      </w:r>
    </w:p>
    <w:p w14:paraId="63C3BB23" w14:textId="77777777" w:rsidR="0018309C" w:rsidRPr="0018309C" w:rsidRDefault="0018309C" w:rsidP="0018309C">
      <w:pPr>
        <w:spacing w:before="60" w:after="60"/>
        <w:ind w:firstLine="720"/>
        <w:jc w:val="both"/>
        <w:rPr>
          <w:color w:val="000000" w:themeColor="text1"/>
        </w:rPr>
      </w:pPr>
      <w:r w:rsidRPr="0018309C">
        <w:rPr>
          <w:color w:val="000000" w:themeColor="text1"/>
        </w:rPr>
        <w:t>2)</w:t>
      </w:r>
      <w:r w:rsidRPr="0018309C">
        <w:rPr>
          <w:color w:val="000000" w:themeColor="text1"/>
        </w:rPr>
        <w:tab/>
        <w:t>sutinku su visomis pirkimo dokumentuose nustatytomis sąlygomis;</w:t>
      </w:r>
    </w:p>
    <w:p w14:paraId="66EF1411" w14:textId="77777777" w:rsidR="0018309C" w:rsidRPr="0018309C" w:rsidRDefault="0018309C" w:rsidP="0018309C">
      <w:pPr>
        <w:spacing w:before="60" w:after="60"/>
        <w:ind w:firstLine="720"/>
        <w:jc w:val="both"/>
        <w:rPr>
          <w:color w:val="000000" w:themeColor="text1"/>
        </w:rPr>
      </w:pPr>
      <w:r w:rsidRPr="0018309C">
        <w:rPr>
          <w:color w:val="000000" w:themeColor="text1"/>
        </w:rPr>
        <w:t>3)</w:t>
      </w:r>
      <w:r w:rsidRPr="0018309C">
        <w:rPr>
          <w:color w:val="000000" w:themeColor="text1"/>
        </w:rPr>
        <w:tab/>
        <w:t>pasiūlyme pateikti duomenys yra tikri;</w:t>
      </w:r>
    </w:p>
    <w:p w14:paraId="7CE1AEA8" w14:textId="77777777" w:rsidR="0018309C" w:rsidRPr="0018309C" w:rsidRDefault="0018309C" w:rsidP="0018309C">
      <w:pPr>
        <w:spacing w:before="60" w:after="60"/>
        <w:ind w:firstLine="720"/>
        <w:jc w:val="both"/>
        <w:rPr>
          <w:color w:val="000000" w:themeColor="text1"/>
        </w:rPr>
      </w:pPr>
      <w:r w:rsidRPr="0018309C">
        <w:rPr>
          <w:color w:val="000000" w:themeColor="text1"/>
        </w:rPr>
        <w:t>4)</w:t>
      </w:r>
      <w:r w:rsidRPr="0018309C">
        <w:rPr>
          <w:color w:val="000000" w:themeColor="text1"/>
        </w:rPr>
        <w:tab/>
        <w:t>jeigu kvalifikacija dėl teisės verstis atitinkama veikla nebuvo tikrinama arba tikrinama ne visa apimtimi, įsipareigojame perkančiajai organizacijai, kad pirkimo sutartį vykdys tik tokią teisę turintys asmenys.</w:t>
      </w:r>
    </w:p>
    <w:p w14:paraId="3FC578D4" w14:textId="78F6651B" w:rsidR="0018309C" w:rsidRPr="0018309C" w:rsidRDefault="0018309C" w:rsidP="0018309C">
      <w:pPr>
        <w:spacing w:before="60" w:after="60"/>
        <w:ind w:firstLine="720"/>
        <w:jc w:val="both"/>
        <w:rPr>
          <w:b/>
          <w:color w:val="000000" w:themeColor="text1"/>
        </w:rPr>
      </w:pPr>
      <w:r w:rsidRPr="0018309C">
        <w:rPr>
          <w:b/>
          <w:color w:val="000000" w:themeColor="text1"/>
        </w:rPr>
        <w:t>5) Patvirtiname, kad mums nėra taikomas pašalinimo pagrindas pagal VPĮ 46 str. 21 d.</w:t>
      </w:r>
    </w:p>
    <w:p w14:paraId="15B944CB" w14:textId="77777777" w:rsidR="0018309C" w:rsidRDefault="0018309C" w:rsidP="00A23405">
      <w:pPr>
        <w:spacing w:before="60" w:after="60"/>
        <w:ind w:firstLine="720"/>
        <w:jc w:val="both"/>
        <w:rPr>
          <w:color w:val="000000" w:themeColor="text1"/>
        </w:rPr>
      </w:pPr>
    </w:p>
    <w:bookmarkEnd w:id="0"/>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710CE"/>
    <w:rsid w:val="000955DE"/>
    <w:rsid w:val="000B42C1"/>
    <w:rsid w:val="00116F96"/>
    <w:rsid w:val="00130347"/>
    <w:rsid w:val="0018309C"/>
    <w:rsid w:val="00325C34"/>
    <w:rsid w:val="0034301A"/>
    <w:rsid w:val="004A2577"/>
    <w:rsid w:val="004E298C"/>
    <w:rsid w:val="004E50FF"/>
    <w:rsid w:val="005B5536"/>
    <w:rsid w:val="005F5E0F"/>
    <w:rsid w:val="00644E76"/>
    <w:rsid w:val="00671DA1"/>
    <w:rsid w:val="0070024B"/>
    <w:rsid w:val="007229A2"/>
    <w:rsid w:val="007D2220"/>
    <w:rsid w:val="00841863"/>
    <w:rsid w:val="008B68CD"/>
    <w:rsid w:val="008E31FF"/>
    <w:rsid w:val="009B4AAB"/>
    <w:rsid w:val="009D6326"/>
    <w:rsid w:val="00A22DD4"/>
    <w:rsid w:val="00A23405"/>
    <w:rsid w:val="00AC34F7"/>
    <w:rsid w:val="00B0376E"/>
    <w:rsid w:val="00C47EF8"/>
    <w:rsid w:val="00D130B8"/>
    <w:rsid w:val="00E1763A"/>
    <w:rsid w:val="00E70081"/>
    <w:rsid w:val="00F672A7"/>
    <w:rsid w:val="00FC2D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2547</Words>
  <Characters>1452</Characters>
  <Application>Microsoft Office Word</Application>
  <DocSecurity>0</DocSecurity>
  <Lines>12</Lines>
  <Paragraphs>7</Paragraphs>
  <ScaleCrop>false</ScaleCrop>
  <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27</cp:revision>
  <dcterms:created xsi:type="dcterms:W3CDTF">2022-08-23T05:35:00Z</dcterms:created>
  <dcterms:modified xsi:type="dcterms:W3CDTF">2025-03-06T07:22:00Z</dcterms:modified>
</cp:coreProperties>
</file>